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C0" w:rsidRPr="00524295" w:rsidRDefault="00E546F0" w:rsidP="00524295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>Regulamin Gminnego Konkursu Recytatorskiego „Z Brzechwą za Pan Brat”</w:t>
      </w:r>
    </w:p>
    <w:p w:rsidR="00E546F0" w:rsidRPr="00524295" w:rsidRDefault="001666C0" w:rsidP="00524295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>27.03.2026r.</w:t>
      </w:r>
    </w:p>
    <w:p w:rsidR="001666C0" w:rsidRPr="00524295" w:rsidRDefault="001666C0" w:rsidP="00524295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>Zespół Szkolno – Przedszkolny w Marzęcinie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§1. Organizatorzy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1. Organizatorem konkursu jest  Zespół Szkolno </w:t>
      </w:r>
      <w:r w:rsidR="002502D7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- 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Przedszkolny w Marzęcinie.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2. Konkurs ma charakter gminny i jest skierowany do uczniów szkół podstawowych</w:t>
      </w:r>
      <w:r w:rsidR="00476982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klas I-III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z terenu gminy Nowy Dwór Gdański.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§2. Cele konkursu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1. Rozwijanie zainteresowań poezją dziecięcą i twórczością Jana Brzechwy.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2. Rozbudzanie wyobraźni oraz wrażliwości estetycznej uczniów.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3. Doskonalenie umiejętności recytatorskich i scenicznych.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4. Kształtowanie odwagi, kreatywności i ekspresji w wystąpieniach publicznych.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§3. Zasady uczestnictwa</w:t>
      </w:r>
    </w:p>
    <w:p w:rsidR="00524295" w:rsidRPr="00524295" w:rsidRDefault="00E546F0" w:rsidP="00524295">
      <w:pPr>
        <w:pStyle w:val="Akapitzlist"/>
        <w:numPr>
          <w:ilvl w:val="0"/>
          <w:numId w:val="1"/>
        </w:num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Konkurs przebiega dwuetapowo: </w:t>
      </w:r>
    </w:p>
    <w:p w:rsidR="00E546F0" w:rsidRPr="00524295" w:rsidRDefault="00E546F0" w:rsidP="00E546F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>• Etap I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– szkolny: każda szkoła organizuje</w:t>
      </w:r>
      <w:r w:rsidR="001666C0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eliminacje w terminie do 20.03.2026r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, podczas któryc</w:t>
      </w:r>
      <w:r w:rsidR="00177EF8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h wyłaniani są laureaci (</w:t>
      </w:r>
      <w:r w:rsidR="00CF7DFD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maksymalnie po 2 osoby z </w:t>
      </w:r>
      <w:r w:rsidR="00CF7DFD" w:rsidRPr="00524295">
        <w:rPr>
          <w:rFonts w:ascii="inherit" w:eastAsia="Times New Roman" w:hAnsi="inherit" w:cs="Segoe UI Historic" w:hint="eastAsia"/>
          <w:color w:val="000000" w:themeColor="text1"/>
          <w:sz w:val="24"/>
          <w:szCs w:val="24"/>
          <w:lang w:eastAsia="pl-PL"/>
        </w:rPr>
        <w:t>każdej</w:t>
      </w:r>
      <w:r w:rsidR="00CF7DFD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kategorii wiekowej klasy I, II, III 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) </w:t>
      </w:r>
      <w:r w:rsid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reprezentujący</w:t>
      </w:r>
      <w:r w:rsidR="001666C0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ch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szkołę w etapie gminnym.</w:t>
      </w:r>
    </w:p>
    <w:p w:rsidR="00177EF8" w:rsidRPr="00524295" w:rsidRDefault="00E546F0" w:rsidP="00E546F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 xml:space="preserve"> • Etap II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– gminny: finał konkursu odbędzie się w Zespole Szkolno</w:t>
      </w:r>
      <w:r w:rsid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- 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Przedszkolnym w Marzęcinie w dniu</w:t>
      </w:r>
      <w:r w:rsidR="00177EF8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</w:t>
      </w:r>
      <w:r w:rsidR="001666C0"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>27.03.2026r</w:t>
      </w:r>
      <w:r w:rsidR="001666C0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.</w:t>
      </w:r>
    </w:p>
    <w:p w:rsidR="00177EF8" w:rsidRPr="00524295" w:rsidRDefault="00E546F0" w:rsidP="00177EF8">
      <w:pPr>
        <w:pStyle w:val="Akapitzlist"/>
        <w:numPr>
          <w:ilvl w:val="0"/>
          <w:numId w:val="1"/>
        </w:num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Uczestnicy prezentują jeden wybrany wiersz Jana Brzechwy. </w:t>
      </w:r>
    </w:p>
    <w:p w:rsidR="00177EF8" w:rsidRPr="00524295" w:rsidRDefault="00E546F0" w:rsidP="00177EF8">
      <w:pPr>
        <w:pStyle w:val="Akapitzlist"/>
        <w:numPr>
          <w:ilvl w:val="0"/>
          <w:numId w:val="1"/>
        </w:num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Czas pr</w:t>
      </w:r>
      <w:r w:rsidR="00CF7DFD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ezentacji nie może przekroczyć 5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minut.</w:t>
      </w:r>
    </w:p>
    <w:p w:rsidR="00177EF8" w:rsidRPr="00524295" w:rsidRDefault="00177EF8" w:rsidP="00177EF8">
      <w:pPr>
        <w:pStyle w:val="Akapitzlist"/>
        <w:numPr>
          <w:ilvl w:val="0"/>
          <w:numId w:val="1"/>
        </w:num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</w:t>
      </w:r>
      <w:r w:rsidR="00E546F0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Recytacja może być wzbogacona o elementy gry aktorskiej, rekwizyty oraz strój (przebranie) nawiązujący do tematyki wiersza. </w:t>
      </w:r>
    </w:p>
    <w:p w:rsidR="001666C0" w:rsidRPr="00524295" w:rsidRDefault="00E546F0" w:rsidP="00177EF8">
      <w:pPr>
        <w:pStyle w:val="Akapitzlist"/>
        <w:numPr>
          <w:ilvl w:val="0"/>
          <w:numId w:val="1"/>
        </w:numPr>
        <w:shd w:val="clear" w:color="auto" w:fill="FFFFFF"/>
        <w:spacing w:after="29" w:line="240" w:lineRule="auto"/>
        <w:rPr>
          <w:rFonts w:ascii="inherit" w:eastAsia="Times New Roman" w:hAnsi="inherit" w:cs="Segoe UI Historic"/>
          <w:b/>
          <w:color w:val="000000" w:themeColor="text1"/>
          <w:sz w:val="24"/>
          <w:szCs w:val="24"/>
          <w:u w:val="single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u w:val="single"/>
          <w:lang w:eastAsia="pl-PL"/>
        </w:rPr>
        <w:t xml:space="preserve">Zgłoszenia do etapu gminnego przesyłają szkoły w terminie do </w:t>
      </w:r>
      <w:r w:rsidR="001666C0"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u w:val="single"/>
          <w:lang w:eastAsia="pl-PL"/>
        </w:rPr>
        <w:t xml:space="preserve">20.03.2026r. </w:t>
      </w:r>
    </w:p>
    <w:p w:rsidR="00524295" w:rsidRPr="00524295" w:rsidRDefault="00524295" w:rsidP="00524295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</w:pPr>
    </w:p>
    <w:p w:rsidR="00E546F0" w:rsidRPr="00524295" w:rsidRDefault="001666C0" w:rsidP="001666C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e-mail </w:t>
      </w:r>
      <w:hyperlink r:id="rId5" w:history="1">
        <w:r w:rsidRPr="00524295">
          <w:rPr>
            <w:rStyle w:val="Hipercze"/>
            <w:rFonts w:ascii="inherit" w:eastAsia="Times New Roman" w:hAnsi="inherit" w:cs="Segoe UI Historic"/>
            <w:sz w:val="24"/>
            <w:szCs w:val="24"/>
            <w:lang w:eastAsia="pl-PL"/>
          </w:rPr>
          <w:t>zspmarzecino@miastonowydwor.pl</w:t>
        </w:r>
      </w:hyperlink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lub </w:t>
      </w: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>tel. 55</w:t>
      </w:r>
      <w:r w:rsidRPr="00524295">
        <w:rPr>
          <w:rFonts w:ascii="inherit" w:eastAsia="Times New Roman" w:hAnsi="inherit" w:cs="Segoe UI Historic" w:hint="eastAsia"/>
          <w:b/>
          <w:color w:val="000000" w:themeColor="text1"/>
          <w:sz w:val="24"/>
          <w:szCs w:val="24"/>
          <w:lang w:eastAsia="pl-PL"/>
        </w:rPr>
        <w:t> </w:t>
      </w: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 xml:space="preserve">247-12-81 </w:t>
      </w:r>
    </w:p>
    <w:p w:rsidR="001666C0" w:rsidRPr="00524295" w:rsidRDefault="001666C0" w:rsidP="001666C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</w:pPr>
    </w:p>
    <w:p w:rsidR="001666C0" w:rsidRPr="00524295" w:rsidRDefault="001666C0" w:rsidP="001666C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color w:val="000000" w:themeColor="text1"/>
          <w:sz w:val="24"/>
          <w:szCs w:val="24"/>
          <w:lang w:eastAsia="pl-PL"/>
        </w:rPr>
        <w:t>W zgłoszeniu należy podać:</w:t>
      </w:r>
    </w:p>
    <w:p w:rsidR="001666C0" w:rsidRPr="00524295" w:rsidRDefault="001666C0" w:rsidP="001666C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  <w:t xml:space="preserve">- imię i </w:t>
      </w:r>
      <w:r w:rsidR="00524295">
        <w:rPr>
          <w:rFonts w:ascii="inherit" w:eastAsia="Times New Roman" w:hAnsi="inherit" w:cs="Segoe UI Historic" w:hint="eastAsia"/>
          <w:i/>
          <w:color w:val="000000" w:themeColor="text1"/>
          <w:sz w:val="24"/>
          <w:szCs w:val="24"/>
          <w:lang w:eastAsia="pl-PL"/>
        </w:rPr>
        <w:t>nazwisko oraz</w:t>
      </w:r>
      <w:r w:rsidR="00524295"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  <w:t xml:space="preserve"> klasę </w:t>
      </w:r>
      <w:r w:rsidR="00CF7DFD" w:rsidRPr="00524295"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  <w:t xml:space="preserve"> </w:t>
      </w:r>
      <w:r w:rsidR="00CF7DFD" w:rsidRPr="00524295">
        <w:rPr>
          <w:rFonts w:ascii="inherit" w:eastAsia="Times New Roman" w:hAnsi="inherit" w:cs="Segoe UI Historic" w:hint="eastAsia"/>
          <w:i/>
          <w:color w:val="000000" w:themeColor="text1"/>
          <w:sz w:val="24"/>
          <w:szCs w:val="24"/>
          <w:lang w:eastAsia="pl-PL"/>
        </w:rPr>
        <w:t>uczestnika</w:t>
      </w:r>
      <w:r w:rsidR="00CF7DFD" w:rsidRPr="00524295"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  <w:t xml:space="preserve"> </w:t>
      </w:r>
    </w:p>
    <w:p w:rsidR="00CF7DFD" w:rsidRPr="00524295" w:rsidRDefault="00CF7DFD" w:rsidP="001666C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  <w:t xml:space="preserve">- tytuł wiersza oraz imię i nazwisko autora </w:t>
      </w:r>
    </w:p>
    <w:p w:rsidR="00CF7DFD" w:rsidRPr="00524295" w:rsidRDefault="00CF7DFD" w:rsidP="001666C0">
      <w:pPr>
        <w:pStyle w:val="Akapitzlist"/>
        <w:shd w:val="clear" w:color="auto" w:fill="FFFFFF"/>
        <w:spacing w:after="29" w:line="240" w:lineRule="auto"/>
        <w:ind w:left="390"/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  <w:t xml:space="preserve">- imię i nazwisko nauczyciela przygotowującego </w:t>
      </w:r>
      <w:r w:rsidRPr="00524295">
        <w:rPr>
          <w:rFonts w:ascii="inherit" w:eastAsia="Times New Roman" w:hAnsi="inherit" w:cs="Segoe UI Historic" w:hint="eastAsia"/>
          <w:i/>
          <w:color w:val="000000" w:themeColor="text1"/>
          <w:sz w:val="24"/>
          <w:szCs w:val="24"/>
          <w:lang w:eastAsia="pl-PL"/>
        </w:rPr>
        <w:t>ucznia</w:t>
      </w:r>
      <w:r w:rsidRPr="00524295">
        <w:rPr>
          <w:rFonts w:ascii="inherit" w:eastAsia="Times New Roman" w:hAnsi="inherit" w:cs="Segoe UI Historic"/>
          <w:i/>
          <w:color w:val="000000" w:themeColor="text1"/>
          <w:sz w:val="24"/>
          <w:szCs w:val="24"/>
          <w:lang w:eastAsia="pl-PL"/>
        </w:rPr>
        <w:t xml:space="preserve"> do konkursu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</w:t>
      </w:r>
    </w:p>
    <w:p w:rsid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§4. Kryteria oceny</w:t>
      </w: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Jury konkursu ocenia występy według następujących kryteriów: </w:t>
      </w: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1. Dobór tekstu do wieku i możliwości uczestnika. </w:t>
      </w: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2. Interpretacja utworu i ogólny wyraz artystyczny. </w:t>
      </w: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3. Dykcja i poprawność językowa. </w:t>
      </w: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4. Pamięciowe opanowanie tekstu.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5. Oryginalność i pomysłowość przebrania / elementów scenicznych.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§5. Jury i nagrody</w:t>
      </w: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1. Jury powołuje organizator konkursu. </w:t>
      </w:r>
    </w:p>
    <w:p w:rsidR="00177EF8" w:rsidRPr="00524295" w:rsidRDefault="00177EF8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</w:t>
      </w:r>
      <w:r w:rsidR="00E546F0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2. Decyzje jury są ostateczne i niepodważalne.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lastRenderedPageBreak/>
        <w:t xml:space="preserve"> 3. Dla laureatów przewidziano dyplomy i nagrody rzeczowe, a wszyscy uczestnicy otrzym</w:t>
      </w:r>
      <w:r w:rsidR="00177EF8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ają pamiątkowe podziękowania. </w:t>
      </w:r>
    </w:p>
    <w:p w:rsidR="00CF7DFD" w:rsidRPr="00524295" w:rsidRDefault="00CF7DFD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4.  O </w:t>
      </w:r>
      <w:r w:rsidRPr="00524295">
        <w:rPr>
          <w:rFonts w:ascii="inherit" w:eastAsia="Times New Roman" w:hAnsi="inherit" w:cs="Segoe UI Historic" w:hint="eastAsia"/>
          <w:color w:val="000000" w:themeColor="text1"/>
          <w:sz w:val="24"/>
          <w:szCs w:val="24"/>
          <w:lang w:eastAsia="pl-PL"/>
        </w:rPr>
        <w:t>zwycięstwie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w każdej kategorii: klasy I</w:t>
      </w:r>
      <w:r w:rsid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, klasy II, klasy III decyduje J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ury.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§6. Postanowienia końcowe </w:t>
      </w:r>
    </w:p>
    <w:p w:rsidR="00177EF8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1. Udział w konkursie jest równoznaczny z akceptacją niniejszego regulaminu. </w:t>
      </w:r>
    </w:p>
    <w:p w:rsidR="009A79C9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2. </w:t>
      </w:r>
      <w:r w:rsidR="009A79C9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Wymagana jest zgoda (dostarczona w dniu finału </w:t>
      </w:r>
      <w:r w:rsidR="009A79C9" w:rsidRPr="00524295">
        <w:rPr>
          <w:rFonts w:ascii="inherit" w:eastAsia="Times New Roman" w:hAnsi="inherit" w:cs="Segoe UI Historic" w:hint="eastAsia"/>
          <w:color w:val="000000" w:themeColor="text1"/>
          <w:sz w:val="24"/>
          <w:szCs w:val="24"/>
          <w:lang w:eastAsia="pl-PL"/>
        </w:rPr>
        <w:t>konkursu</w:t>
      </w:r>
      <w:r w:rsidR="009A79C9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>)  opiekunów prawych</w:t>
      </w: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 na przetwarzanie danych osobowych i publikację zdjęć </w:t>
      </w:r>
      <w:r w:rsidR="009A79C9"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z wydarzenia.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3. Organizator zastrzega sobie prawo do wprowadzania zmian w harmonogramie konkursu, o czym uczestnicy zostaną poinformowani. </w:t>
      </w:r>
    </w:p>
    <w:p w:rsidR="009A79C9" w:rsidRPr="00524295" w:rsidRDefault="009A79C9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noProof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4. Z uczestnikami może przyjechać opiekun prawny lub nauczyciel.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noProof/>
          <w:color w:val="000000" w:themeColor="text1"/>
          <w:sz w:val="24"/>
          <w:szCs w:val="24"/>
          <w:lang w:eastAsia="pl-PL"/>
        </w:rPr>
      </w:pPr>
    </w:p>
    <w:p w:rsidR="00E546F0" w:rsidRPr="00524295" w:rsidRDefault="00E546F0" w:rsidP="00E546F0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</w:pPr>
    </w:p>
    <w:p w:rsidR="00524295" w:rsidRDefault="00E546F0" w:rsidP="00E546F0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  <w:t xml:space="preserve">Niech poezja Jana Brzechwy ożyje na scenie naszej szkoły i przypomni wszystkim, </w:t>
      </w:r>
    </w:p>
    <w:p w:rsidR="00E546F0" w:rsidRDefault="00E546F0" w:rsidP="00524295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  <w:t>że recytacja to prawdziwa</w:t>
      </w:r>
      <w:r w:rsidR="00524295"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  <w:t xml:space="preserve"> </w:t>
      </w:r>
      <w:r w:rsidRPr="00524295"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  <w:t xml:space="preserve">sztuka z nutką zabawy! </w:t>
      </w:r>
      <w:r w:rsidRPr="00524295">
        <w:rPr>
          <w:rFonts w:ascii="inherit" w:eastAsia="Times New Roman" w:hAnsi="inherit" w:cs="Segoe UI Historic"/>
          <w:b/>
          <w:i/>
          <w:noProof/>
          <w:color w:val="000000" w:themeColor="text1"/>
          <w:sz w:val="24"/>
          <w:szCs w:val="24"/>
          <w:lang w:eastAsia="pl-PL"/>
        </w:rPr>
        <w:drawing>
          <wp:inline distT="0" distB="0" distL="0" distR="0">
            <wp:extent cx="153670" cy="153670"/>
            <wp:effectExtent l="19050" t="0" r="0" b="0"/>
            <wp:docPr id="3" name="Obraz 3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🎭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95" w:rsidRPr="00524295" w:rsidRDefault="00524295" w:rsidP="00E546F0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b/>
          <w:i/>
          <w:color w:val="000000" w:themeColor="text1"/>
          <w:sz w:val="24"/>
          <w:szCs w:val="24"/>
          <w:lang w:eastAsia="pl-PL"/>
        </w:rPr>
      </w:pPr>
    </w:p>
    <w:p w:rsidR="00E546F0" w:rsidRDefault="00E546F0" w:rsidP="00524295">
      <w:pPr>
        <w:shd w:val="clear" w:color="auto" w:fill="FFFFFF"/>
        <w:spacing w:after="29" w:line="240" w:lineRule="auto"/>
        <w:jc w:val="right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 w:rsidRPr="00524295"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Serdecznie zapraszamy do udziału! </w:t>
      </w:r>
    </w:p>
    <w:p w:rsidR="00524295" w:rsidRPr="00524295" w:rsidRDefault="00524295" w:rsidP="00524295">
      <w:pPr>
        <w:shd w:val="clear" w:color="auto" w:fill="FFFFFF"/>
        <w:spacing w:after="29" w:line="240" w:lineRule="auto"/>
        <w:jc w:val="right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  <w:r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  <w:t xml:space="preserve">Izabela Skorupa, Marta Urban </w:t>
      </w:r>
    </w:p>
    <w:p w:rsidR="00E546F0" w:rsidRPr="00524295" w:rsidRDefault="00E546F0" w:rsidP="00E546F0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p w:rsidR="00E546F0" w:rsidRPr="00524295" w:rsidRDefault="00E546F0" w:rsidP="00177EF8">
      <w:pPr>
        <w:shd w:val="clear" w:color="auto" w:fill="FFFFFF"/>
        <w:spacing w:after="29" w:line="240" w:lineRule="auto"/>
        <w:jc w:val="center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p w:rsidR="00177EF8" w:rsidRPr="00524295" w:rsidRDefault="00177EF8" w:rsidP="00177EF8">
      <w:pPr>
        <w:shd w:val="clear" w:color="auto" w:fill="FFFFFF"/>
        <w:spacing w:after="29" w:line="240" w:lineRule="auto"/>
        <w:rPr>
          <w:rFonts w:ascii="inherit" w:eastAsia="Times New Roman" w:hAnsi="inherit" w:cs="Segoe UI Historic"/>
          <w:color w:val="000000" w:themeColor="text1"/>
          <w:sz w:val="24"/>
          <w:szCs w:val="24"/>
          <w:lang w:eastAsia="pl-PL"/>
        </w:rPr>
      </w:pPr>
    </w:p>
    <w:sectPr w:rsidR="00177EF8" w:rsidRPr="00524295" w:rsidSect="0052429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6515"/>
    <w:multiLevelType w:val="hybridMultilevel"/>
    <w:tmpl w:val="669CFD64"/>
    <w:lvl w:ilvl="0" w:tplc="C39CD03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546F0"/>
    <w:rsid w:val="000F4E54"/>
    <w:rsid w:val="001666C0"/>
    <w:rsid w:val="00177EF8"/>
    <w:rsid w:val="002502D7"/>
    <w:rsid w:val="002B525E"/>
    <w:rsid w:val="00476982"/>
    <w:rsid w:val="00524295"/>
    <w:rsid w:val="006361CB"/>
    <w:rsid w:val="006F54F4"/>
    <w:rsid w:val="00770195"/>
    <w:rsid w:val="00780E3C"/>
    <w:rsid w:val="009018A2"/>
    <w:rsid w:val="009A79C9"/>
    <w:rsid w:val="00A371CF"/>
    <w:rsid w:val="00AF4860"/>
    <w:rsid w:val="00B03DDF"/>
    <w:rsid w:val="00CF7DFD"/>
    <w:rsid w:val="00E546F0"/>
    <w:rsid w:val="00E677D4"/>
    <w:rsid w:val="00EB3FAC"/>
    <w:rsid w:val="00FA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7D4"/>
  </w:style>
  <w:style w:type="paragraph" w:styleId="Nagwek5">
    <w:name w:val="heading 5"/>
    <w:basedOn w:val="Normalny"/>
    <w:link w:val="Nagwek5Znak"/>
    <w:uiPriority w:val="9"/>
    <w:qFormat/>
    <w:rsid w:val="00E546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E546F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html-span">
    <w:name w:val="html-span"/>
    <w:basedOn w:val="Domylnaczcionkaakapitu"/>
    <w:rsid w:val="00E546F0"/>
  </w:style>
  <w:style w:type="paragraph" w:styleId="Tekstdymka">
    <w:name w:val="Balloon Text"/>
    <w:basedOn w:val="Normalny"/>
    <w:link w:val="TekstdymkaZnak"/>
    <w:uiPriority w:val="99"/>
    <w:semiHidden/>
    <w:unhideWhenUsed/>
    <w:rsid w:val="00E5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6F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46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66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5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5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96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913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741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389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26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79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45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645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9"/>
                                                                          <w:marBottom w:val="2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8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53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05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3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45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07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1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59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94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2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61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9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48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0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48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738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9"/>
                                                                          <w:marBottom w:val="29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zspmarzecino@miastonowydwor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9</cp:revision>
  <dcterms:created xsi:type="dcterms:W3CDTF">2025-10-31T08:45:00Z</dcterms:created>
  <dcterms:modified xsi:type="dcterms:W3CDTF">2026-02-19T10:20:00Z</dcterms:modified>
</cp:coreProperties>
</file>